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Самара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Самара —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03-06/9981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